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32" w:rsidRPr="00150EA0" w:rsidRDefault="00E23832" w:rsidP="00456DE1">
      <w:pPr>
        <w:ind w:firstLine="180"/>
        <w:jc w:val="center"/>
        <w:rPr>
          <w:rFonts w:ascii="Cambria" w:hAnsi="Cambria"/>
          <w:b/>
          <w:sz w:val="28"/>
        </w:rPr>
      </w:pPr>
      <w:r w:rsidRPr="00150EA0">
        <w:rPr>
          <w:rFonts w:ascii="Cambria" w:hAnsi="Cambria"/>
          <w:b/>
          <w:sz w:val="28"/>
        </w:rPr>
        <w:t>Personkarakteristik af Bjarne</w:t>
      </w:r>
    </w:p>
    <w:p w:rsidR="00E23832" w:rsidRPr="00150EA0" w:rsidRDefault="00E23832" w:rsidP="00456DE1">
      <w:pPr>
        <w:ind w:firstLine="180"/>
        <w:jc w:val="both"/>
        <w:rPr>
          <w:rFonts w:ascii="Cambria" w:hAnsi="Cambria"/>
        </w:rPr>
      </w:pPr>
      <w:r w:rsidRPr="00150EA0">
        <w:rPr>
          <w:rFonts w:ascii="Cambria" w:hAnsi="Cambria"/>
        </w:rPr>
        <w:t xml:space="preserve">Bjarne er en mand, som bor på en gård i Ravnkelsdal. Han er gift, og har to sønner </w:t>
      </w:r>
      <w:r>
        <w:rPr>
          <w:rFonts w:ascii="Cambria" w:hAnsi="Cambria"/>
        </w:rPr>
        <w:t>Sám</w:t>
      </w:r>
      <w:r w:rsidRPr="00150EA0">
        <w:rPr>
          <w:rFonts w:ascii="Cambria" w:hAnsi="Cambria"/>
        </w:rPr>
        <w:t xml:space="preserve"> og Øjvind</w:t>
      </w:r>
      <w:r>
        <w:rPr>
          <w:rFonts w:ascii="Cambria" w:hAnsi="Cambria"/>
        </w:rPr>
        <w:t>. Bjarne er broder til manden T</w:t>
      </w:r>
      <w:r w:rsidRPr="00150EA0">
        <w:rPr>
          <w:rFonts w:ascii="Cambria" w:hAnsi="Cambria"/>
        </w:rPr>
        <w:t>orbjørn. Da Bjarn</w:t>
      </w:r>
      <w:r>
        <w:rPr>
          <w:rFonts w:ascii="Cambria" w:hAnsi="Cambria"/>
        </w:rPr>
        <w:t>e finder ud af at hans broder T</w:t>
      </w:r>
      <w:r w:rsidRPr="00150EA0">
        <w:rPr>
          <w:rFonts w:ascii="Cambria" w:hAnsi="Cambria"/>
        </w:rPr>
        <w:t>orbjørn har i sinde at anklage Ravnkel, prøver han at få noget fornuft i broderen. Bjarne vidste godt at Ravnkel var en meget mere magtful</w:t>
      </w:r>
      <w:r>
        <w:rPr>
          <w:rFonts w:ascii="Cambria" w:hAnsi="Cambria"/>
        </w:rPr>
        <w:t>d</w:t>
      </w:r>
      <w:r w:rsidRPr="00150EA0">
        <w:rPr>
          <w:rFonts w:ascii="Cambria" w:hAnsi="Cambria"/>
        </w:rPr>
        <w:t xml:space="preserve"> mand. Bjarne forklare</w:t>
      </w:r>
      <w:r>
        <w:rPr>
          <w:rFonts w:ascii="Cambria" w:hAnsi="Cambria"/>
        </w:rPr>
        <w:t>r hvordan magtfuldere mænd end T</w:t>
      </w:r>
      <w:r w:rsidRPr="00150EA0">
        <w:rPr>
          <w:rFonts w:ascii="Cambria" w:hAnsi="Cambria"/>
        </w:rPr>
        <w:t>orbjørn før har prøvet at vinde en retssag mod Rav</w:t>
      </w:r>
      <w:r>
        <w:rPr>
          <w:rFonts w:ascii="Cambria" w:hAnsi="Cambria"/>
        </w:rPr>
        <w:t>n</w:t>
      </w:r>
      <w:r w:rsidRPr="00150EA0">
        <w:rPr>
          <w:rFonts w:ascii="Cambria" w:hAnsi="Cambria"/>
        </w:rPr>
        <w:t>kel, men</w:t>
      </w:r>
      <w:r>
        <w:rPr>
          <w:rFonts w:ascii="Cambria" w:hAnsi="Cambria"/>
        </w:rPr>
        <w:t xml:space="preserve"> uden held, så hvorfor skulle T</w:t>
      </w:r>
      <w:r w:rsidRPr="00150EA0">
        <w:rPr>
          <w:rFonts w:ascii="Cambria" w:hAnsi="Cambria"/>
        </w:rPr>
        <w:t>orbjørn kunne vinde denne gang. Ud fra dette kan vi se at Bjarne er en mand af fornuft, og handler efter sin logik.</w:t>
      </w:r>
    </w:p>
    <w:p w:rsidR="00E23832" w:rsidRPr="00150EA0" w:rsidRDefault="00E23832" w:rsidP="00456DE1">
      <w:pPr>
        <w:ind w:firstLine="180"/>
        <w:jc w:val="center"/>
        <w:rPr>
          <w:rFonts w:ascii="Cambria" w:hAnsi="Cambria"/>
          <w:b/>
          <w:sz w:val="28"/>
        </w:rPr>
      </w:pPr>
      <w:r w:rsidRPr="00150EA0">
        <w:rPr>
          <w:rFonts w:ascii="Cambria" w:hAnsi="Cambria"/>
          <w:b/>
          <w:sz w:val="28"/>
        </w:rPr>
        <w:t>Personkarakteristik af S</w:t>
      </w:r>
      <w:r>
        <w:rPr>
          <w:rFonts w:ascii="Cambria" w:hAnsi="Cambria"/>
          <w:b/>
          <w:sz w:val="28"/>
        </w:rPr>
        <w:t>á</w:t>
      </w:r>
      <w:r w:rsidRPr="00150EA0">
        <w:rPr>
          <w:rFonts w:ascii="Cambria" w:hAnsi="Cambria"/>
          <w:b/>
          <w:sz w:val="28"/>
        </w:rPr>
        <w:t>m</w:t>
      </w:r>
    </w:p>
    <w:p w:rsidR="00E23832" w:rsidRPr="00150EA0" w:rsidRDefault="00E23832" w:rsidP="00456DE1">
      <w:pPr>
        <w:ind w:firstLine="180"/>
        <w:jc w:val="both"/>
        <w:rPr>
          <w:rFonts w:ascii="Cambria" w:hAnsi="Cambria"/>
        </w:rPr>
      </w:pPr>
      <w:r>
        <w:rPr>
          <w:rFonts w:ascii="Cambria" w:hAnsi="Cambria"/>
        </w:rPr>
        <w:t>Sám</w:t>
      </w:r>
      <w:r w:rsidRPr="00150EA0">
        <w:rPr>
          <w:rFonts w:ascii="Cambria" w:hAnsi="Cambria"/>
        </w:rPr>
        <w:t xml:space="preserve"> er søn af Bjarne. Han er smuk og ung, og han er gift. Han bor nord på gården der hedder Leikskåle. </w:t>
      </w:r>
      <w:r>
        <w:rPr>
          <w:rFonts w:ascii="Cambria" w:hAnsi="Cambria"/>
        </w:rPr>
        <w:t>Sám</w:t>
      </w:r>
      <w:r w:rsidRPr="00150EA0">
        <w:rPr>
          <w:rFonts w:ascii="Cambria" w:hAnsi="Cambria"/>
        </w:rPr>
        <w:t xml:space="preserve"> er meget </w:t>
      </w:r>
      <w:r>
        <w:rPr>
          <w:rFonts w:ascii="Cambria" w:hAnsi="Cambria"/>
        </w:rPr>
        <w:t>selvbevidst og velhavende. Da T</w:t>
      </w:r>
      <w:r w:rsidRPr="00150EA0">
        <w:rPr>
          <w:rFonts w:ascii="Cambria" w:hAnsi="Cambria"/>
        </w:rPr>
        <w:t xml:space="preserve">orbjørn bliver afslået ved </w:t>
      </w:r>
      <w:r>
        <w:rPr>
          <w:rFonts w:ascii="Cambria" w:hAnsi="Cambria"/>
        </w:rPr>
        <w:t>Sám</w:t>
      </w:r>
      <w:r w:rsidRPr="00150EA0">
        <w:rPr>
          <w:rFonts w:ascii="Cambria" w:hAnsi="Cambria"/>
        </w:rPr>
        <w:t>s far, Bjarne, gå</w:t>
      </w:r>
      <w:r>
        <w:rPr>
          <w:rFonts w:ascii="Cambria" w:hAnsi="Cambria"/>
        </w:rPr>
        <w:t>r</w:t>
      </w:r>
      <w:r w:rsidRPr="00150EA0">
        <w:rPr>
          <w:rFonts w:ascii="Cambria" w:hAnsi="Cambria"/>
        </w:rPr>
        <w:t xml:space="preserve"> han videre til </w:t>
      </w:r>
      <w:r>
        <w:rPr>
          <w:rFonts w:ascii="Cambria" w:hAnsi="Cambria"/>
        </w:rPr>
        <w:t>Sám</w:t>
      </w:r>
      <w:r w:rsidRPr="00150EA0">
        <w:rPr>
          <w:rFonts w:ascii="Cambria" w:hAnsi="Cambria"/>
        </w:rPr>
        <w:t xml:space="preserve">, og </w:t>
      </w:r>
      <w:r>
        <w:rPr>
          <w:rFonts w:ascii="Cambria" w:hAnsi="Cambria"/>
        </w:rPr>
        <w:t>Sám</w:t>
      </w:r>
      <w:r w:rsidRPr="00150EA0">
        <w:rPr>
          <w:rFonts w:ascii="Cambria" w:hAnsi="Cambria"/>
        </w:rPr>
        <w:t xml:space="preserve"> er åben for at hjælpe, da han godt kan sætte </w:t>
      </w:r>
      <w:r>
        <w:rPr>
          <w:rFonts w:ascii="Cambria" w:hAnsi="Cambria"/>
        </w:rPr>
        <w:t>sig i Torbjørns sted. Han er</w:t>
      </w:r>
      <w:r w:rsidRPr="00150EA0">
        <w:rPr>
          <w:rFonts w:ascii="Cambria" w:hAnsi="Cambria"/>
        </w:rPr>
        <w:t xml:space="preserve"> forstående </w:t>
      </w:r>
      <w:r>
        <w:rPr>
          <w:rFonts w:ascii="Cambria" w:hAnsi="Cambria"/>
        </w:rPr>
        <w:t>over</w:t>
      </w:r>
      <w:r w:rsidRPr="00150EA0">
        <w:rPr>
          <w:rFonts w:ascii="Cambria" w:hAnsi="Cambria"/>
        </w:rPr>
        <w:t xml:space="preserve">for andre mennesker, og hjælpsom. </w:t>
      </w:r>
      <w:r>
        <w:rPr>
          <w:rFonts w:ascii="Cambria" w:hAnsi="Cambria"/>
        </w:rPr>
        <w:t>Sám</w:t>
      </w:r>
      <w:r w:rsidRPr="00150EA0">
        <w:rPr>
          <w:rFonts w:ascii="Cambria" w:hAnsi="Cambria"/>
        </w:rPr>
        <w:t xml:space="preserve"> er venlig og loyal over for sin familie, og gør sit bedste for</w:t>
      </w:r>
      <w:r>
        <w:rPr>
          <w:rFonts w:ascii="Cambria" w:hAnsi="Cambria"/>
        </w:rPr>
        <w:t xml:space="preserve"> at hjælpe dem han holder nær.</w:t>
      </w:r>
      <w:r w:rsidRPr="00150EA0">
        <w:rPr>
          <w:rFonts w:ascii="Cambria" w:hAnsi="Cambria"/>
        </w:rPr>
        <w:t xml:space="preserve"> </w:t>
      </w:r>
    </w:p>
    <w:p w:rsidR="00E23832" w:rsidRPr="00150EA0" w:rsidRDefault="00E23832" w:rsidP="00456DE1">
      <w:pPr>
        <w:spacing w:after="120"/>
        <w:ind w:firstLine="180"/>
        <w:rPr>
          <w:rFonts w:ascii="Cambria" w:hAnsi="Cambria"/>
        </w:rPr>
      </w:pPr>
      <w:r w:rsidRPr="00150EA0">
        <w:rPr>
          <w:rFonts w:ascii="Cambria" w:hAnsi="Cambria"/>
        </w:rPr>
        <w:t>Side 5, linje 17. ”Jeg har aldrig før hørt om, at Ravnkel har givet nogen et tilbud som det, han har givet dig,” siger Sám. ”Nu vil jeg ride med dig op til Adelból, og lad os være ydmyge over for Ravnkel og se, om han vil stå ved sit tilbud. Han viser sig nok medgørlig.” ud fra dette k</w:t>
      </w:r>
      <w:r>
        <w:rPr>
          <w:rFonts w:ascii="Cambria" w:hAnsi="Cambria"/>
        </w:rPr>
        <w:t>an vi se, hvordan han hjælper T</w:t>
      </w:r>
      <w:r w:rsidRPr="00150EA0">
        <w:rPr>
          <w:rFonts w:ascii="Cambria" w:hAnsi="Cambria"/>
        </w:rPr>
        <w:t xml:space="preserve">orbjørn, og yder sit bedste. </w:t>
      </w:r>
    </w:p>
    <w:p w:rsidR="00E23832" w:rsidRPr="00150EA0" w:rsidRDefault="00E23832" w:rsidP="00456DE1">
      <w:pPr>
        <w:spacing w:after="120"/>
        <w:ind w:firstLine="180"/>
        <w:rPr>
          <w:rFonts w:ascii="Cambria" w:hAnsi="Cambria"/>
        </w:rPr>
      </w:pPr>
      <w:r w:rsidRPr="00150EA0">
        <w:rPr>
          <w:rFonts w:ascii="Cambria" w:hAnsi="Cambria"/>
        </w:rPr>
        <w:t>Side 11 linje 33: Og hvis du vil beholde dit liv, da skal du drage bort fra Adelból med alle dine folk og de ejendele, som jeg bestemmer, og det bliver ikke mange, og jeg vil overtage din gård og dit godedømme. Hverken du eller dine arvinger skal nogensinde kunne gøre krav derpå. Det skal ikke være dig tilladt at bo nærmere ved end Øst for Fljótsdalsfjeldsletten. Hvis du vælger dette vilkår, må du nu give mig håndslag derpå.”</w:t>
      </w:r>
    </w:p>
    <w:p w:rsidR="00E23832" w:rsidRPr="00150EA0" w:rsidRDefault="00E23832" w:rsidP="00E46B93">
      <w:pPr>
        <w:spacing w:after="120"/>
        <w:ind w:firstLine="180"/>
        <w:rPr>
          <w:rFonts w:ascii="Cambria" w:hAnsi="Cambria"/>
        </w:rPr>
      </w:pPr>
      <w:r w:rsidRPr="00150EA0">
        <w:rPr>
          <w:rFonts w:ascii="Cambria" w:hAnsi="Cambria"/>
        </w:rPr>
        <w:t xml:space="preserve">Her ser man, hvordan </w:t>
      </w:r>
      <w:r>
        <w:rPr>
          <w:rFonts w:ascii="Cambria" w:hAnsi="Cambria"/>
        </w:rPr>
        <w:t>Sám</w:t>
      </w:r>
      <w:r w:rsidRPr="00150EA0">
        <w:rPr>
          <w:rFonts w:ascii="Cambria" w:hAnsi="Cambria"/>
        </w:rPr>
        <w:t xml:space="preserve"> lader Rav</w:t>
      </w:r>
      <w:r>
        <w:rPr>
          <w:rFonts w:ascii="Cambria" w:hAnsi="Cambria"/>
        </w:rPr>
        <w:t>nkel beholde sit liv, men torturerer og ydmyger ham. Efter denne ”sejr” viser han sig også at være ret forfængelig.</w:t>
      </w:r>
    </w:p>
    <w:p w:rsidR="00E23832" w:rsidRPr="00150EA0" w:rsidRDefault="00E23832" w:rsidP="00456DE1">
      <w:pPr>
        <w:spacing w:after="120"/>
        <w:ind w:firstLine="180"/>
        <w:jc w:val="both"/>
        <w:rPr>
          <w:rFonts w:ascii="Cambria" w:hAnsi="Cambria"/>
        </w:rPr>
      </w:pPr>
      <w:r w:rsidRPr="00150EA0">
        <w:rPr>
          <w:rFonts w:ascii="Cambria" w:hAnsi="Cambria"/>
        </w:rPr>
        <w:t xml:space="preserve">For et stykke tid flytter </w:t>
      </w:r>
      <w:r>
        <w:rPr>
          <w:rFonts w:ascii="Cambria" w:hAnsi="Cambria"/>
        </w:rPr>
        <w:t>Sám</w:t>
      </w:r>
      <w:r w:rsidRPr="00150EA0">
        <w:rPr>
          <w:rFonts w:ascii="Cambria" w:hAnsi="Cambria"/>
        </w:rPr>
        <w:t xml:space="preserve"> ud i Ravnkels gård, men flytter efter et styk</w:t>
      </w:r>
      <w:r>
        <w:rPr>
          <w:rFonts w:ascii="Cambria" w:hAnsi="Cambria"/>
        </w:rPr>
        <w:t>ke tid tilbage, efter Ravnkel dræber hans bror Øjvind.</w:t>
      </w:r>
      <w:r w:rsidRPr="00150EA0">
        <w:rPr>
          <w:rFonts w:ascii="Cambria" w:hAnsi="Cambria"/>
        </w:rPr>
        <w:t xml:space="preserve"> </w:t>
      </w:r>
      <w:r>
        <w:rPr>
          <w:rFonts w:ascii="Cambria" w:hAnsi="Cambria"/>
        </w:rPr>
        <w:t>Sám</w:t>
      </w:r>
      <w:r w:rsidRPr="00150EA0">
        <w:rPr>
          <w:rFonts w:ascii="Cambria" w:hAnsi="Cambria"/>
        </w:rPr>
        <w:t xml:space="preserve"> </w:t>
      </w:r>
      <w:r>
        <w:rPr>
          <w:rFonts w:ascii="Cambria" w:hAnsi="Cambria"/>
        </w:rPr>
        <w:t>er ikke særlig handlekraftig, idet</w:t>
      </w:r>
      <w:r w:rsidRPr="00150EA0">
        <w:rPr>
          <w:rFonts w:ascii="Cambria" w:hAnsi="Cambria"/>
        </w:rPr>
        <w:t xml:space="preserve"> han lader Rav</w:t>
      </w:r>
      <w:r>
        <w:rPr>
          <w:rFonts w:ascii="Cambria" w:hAnsi="Cambria"/>
        </w:rPr>
        <w:t>n</w:t>
      </w:r>
      <w:r w:rsidRPr="00150EA0">
        <w:rPr>
          <w:rFonts w:ascii="Cambria" w:hAnsi="Cambria"/>
        </w:rPr>
        <w:t>kel beholde sit liv</w:t>
      </w:r>
      <w:r>
        <w:rPr>
          <w:rFonts w:ascii="Cambria" w:hAnsi="Cambria"/>
        </w:rPr>
        <w:t xml:space="preserve"> i stedet for at fuldbyrde blodhævnen, hvilket Ravnkel til gengæld ikke er bange for. Det er også</w:t>
      </w:r>
      <w:r w:rsidRPr="00150EA0">
        <w:rPr>
          <w:rFonts w:ascii="Cambria" w:hAnsi="Cambria"/>
        </w:rPr>
        <w:t xml:space="preserve"> derfor han ’taber’ idet han fejler i at opretholde sin slægts ære. </w:t>
      </w:r>
      <w:bookmarkStart w:id="0" w:name="_GoBack"/>
      <w:bookmarkEnd w:id="0"/>
    </w:p>
    <w:p w:rsidR="00E23832" w:rsidRPr="00150EA0" w:rsidRDefault="00E23832" w:rsidP="00456DE1">
      <w:pPr>
        <w:ind w:firstLine="180"/>
        <w:jc w:val="center"/>
        <w:rPr>
          <w:rFonts w:ascii="Cambria" w:hAnsi="Cambria"/>
          <w:b/>
          <w:sz w:val="28"/>
        </w:rPr>
      </w:pPr>
      <w:r w:rsidRPr="00150EA0">
        <w:rPr>
          <w:rFonts w:ascii="Cambria" w:hAnsi="Cambria"/>
          <w:b/>
          <w:sz w:val="28"/>
        </w:rPr>
        <w:t>Stamtræ over Bjarne og Sáms slægt</w:t>
      </w:r>
    </w:p>
    <w:p w:rsidR="00E23832" w:rsidRPr="00150EA0" w:rsidRDefault="00E23832" w:rsidP="00456DE1">
      <w:pPr>
        <w:ind w:firstLine="180"/>
        <w:jc w:val="center"/>
        <w:rPr>
          <w:rFonts w:ascii="Cambria" w:hAnsi="Cambria"/>
        </w:rPr>
      </w:pPr>
      <w:r>
        <w:rPr>
          <w:noProof/>
          <w:lang w:eastAsia="zh-CN"/>
        </w:rPr>
      </w:r>
      <w:r w:rsidRPr="00B371B1">
        <w:rPr>
          <w:rFonts w:ascii="Cambria" w:hAnsi="Cambria"/>
        </w:rPr>
        <w:pict>
          <v:group id="_x0000_s1026" editas="canvas" style="width:333pt;height:126pt;mso-position-horizontal-relative:char;mso-position-vertical-relative:line" coordorigin="2716,2529" coordsize="5026,189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716;top:2529;width:5026;height:1890"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259;top:2664;width:1087;height:405" stroked="f">
              <v:textbox style="mso-next-textbox:#_x0000_s1028">
                <w:txbxContent>
                  <w:p w:rsidR="00E23832" w:rsidRPr="001101C5" w:rsidRDefault="00E23832" w:rsidP="00150EA0">
                    <w:pPr>
                      <w:rPr>
                        <w:rFonts w:ascii="Cambria" w:hAnsi="Cambria"/>
                        <w:b/>
                        <w:sz w:val="28"/>
                      </w:rPr>
                    </w:pPr>
                    <w:r w:rsidRPr="001101C5">
                      <w:rPr>
                        <w:rFonts w:ascii="Cambria" w:hAnsi="Cambria"/>
                        <w:b/>
                        <w:sz w:val="28"/>
                      </w:rPr>
                      <w:t>Bjarne</w:t>
                    </w:r>
                  </w:p>
                </w:txbxContent>
              </v:textbox>
            </v:shape>
            <v:shape id="_x0000_s1029" type="#_x0000_t202" style="position:absolute;left:6248;top:2664;width:1358;height:405" stroked="f">
              <v:textbox style="mso-next-textbox:#_x0000_s1029">
                <w:txbxContent>
                  <w:p w:rsidR="00E23832" w:rsidRPr="001101C5" w:rsidRDefault="00E23832" w:rsidP="00150EA0">
                    <w:pPr>
                      <w:rPr>
                        <w:rFonts w:ascii="Cambria" w:hAnsi="Cambria"/>
                        <w:b/>
                        <w:sz w:val="28"/>
                      </w:rPr>
                    </w:pPr>
                    <w:r w:rsidRPr="001101C5">
                      <w:rPr>
                        <w:rFonts w:ascii="Cambria" w:hAnsi="Cambria"/>
                        <w:b/>
                        <w:sz w:val="28"/>
                      </w:rPr>
                      <w:t>Torbjørn</w:t>
                    </w:r>
                  </w:p>
                </w:txbxContent>
              </v:textbox>
            </v:shape>
            <v:shape id="_x0000_s1030" type="#_x0000_t202" style="position:absolute;left:2716;top:3474;width:678;height:405" stroked="f">
              <v:textbox style="mso-next-textbox:#_x0000_s1030">
                <w:txbxContent>
                  <w:p w:rsidR="00E23832" w:rsidRPr="001101C5" w:rsidRDefault="00E23832" w:rsidP="00150EA0">
                    <w:pPr>
                      <w:rPr>
                        <w:rFonts w:ascii="Cambria" w:hAnsi="Cambria"/>
                        <w:b/>
                        <w:sz w:val="28"/>
                      </w:rPr>
                    </w:pPr>
                    <w:r>
                      <w:rPr>
                        <w:rFonts w:ascii="Cambria" w:hAnsi="Cambria"/>
                        <w:b/>
                        <w:sz w:val="28"/>
                      </w:rPr>
                      <w:t>Sá</w:t>
                    </w:r>
                    <w:r w:rsidRPr="001101C5">
                      <w:rPr>
                        <w:rFonts w:ascii="Cambria" w:hAnsi="Cambria"/>
                        <w:b/>
                        <w:sz w:val="28"/>
                      </w:rPr>
                      <w:t>m</w:t>
                    </w:r>
                  </w:p>
                </w:txbxContent>
              </v:textbox>
            </v:shape>
            <v:shape id="_x0000_s1031" type="#_x0000_t202" style="position:absolute;left:4074;top:3474;width:951;height:405" stroked="f">
              <v:textbox style="mso-next-textbox:#_x0000_s1031">
                <w:txbxContent>
                  <w:p w:rsidR="00E23832" w:rsidRPr="001101C5" w:rsidRDefault="00E23832" w:rsidP="00150EA0">
                    <w:pPr>
                      <w:rPr>
                        <w:rFonts w:ascii="Cambria" w:hAnsi="Cambria"/>
                        <w:b/>
                        <w:sz w:val="28"/>
                      </w:rPr>
                    </w:pPr>
                    <w:r w:rsidRPr="001101C5">
                      <w:rPr>
                        <w:rFonts w:ascii="Cambria" w:hAnsi="Cambria"/>
                        <w:b/>
                        <w:sz w:val="28"/>
                      </w:rPr>
                      <w:t>Øjvind</w:t>
                    </w:r>
                  </w:p>
                </w:txbxContent>
              </v:textbox>
            </v:shape>
            <v:shape id="_x0000_s1032" type="#_x0000_t202" style="position:absolute;left:6383;top:3474;width:817;height:405" stroked="f">
              <v:textbox style="mso-next-textbox:#_x0000_s1032">
                <w:txbxContent>
                  <w:p w:rsidR="00E23832" w:rsidRPr="001101C5" w:rsidRDefault="00E23832" w:rsidP="00150EA0">
                    <w:pPr>
                      <w:rPr>
                        <w:rFonts w:ascii="Cambria" w:hAnsi="Cambria"/>
                        <w:b/>
                        <w:sz w:val="28"/>
                      </w:rPr>
                    </w:pPr>
                    <w:r w:rsidRPr="001101C5">
                      <w:rPr>
                        <w:rFonts w:ascii="Cambria" w:hAnsi="Cambria"/>
                        <w:b/>
                        <w:sz w:val="28"/>
                      </w:rPr>
                      <w:t>Ejnar</w:t>
                    </w:r>
                  </w:p>
                </w:txbxContent>
              </v:textbox>
            </v:shape>
            <v:line id="_x0000_s1033" style="position:absolute" from="4210,2799" to="6248,2800"/>
            <v:line id="_x0000_s1034" style="position:absolute" from="6791,3069" to="6791,3474"/>
            <v:line id="_x0000_s1035" style="position:absolute" from="3666,3069" to="3666,3339"/>
            <v:line id="_x0000_s1036" style="position:absolute" from="3123,3339" to="4482,3339"/>
            <v:line id="_x0000_s1037" style="position:absolute" from="4482,3339" to="4482,3474"/>
            <v:line id="_x0000_s1038" style="position:absolute" from="3123,3339" to="3123,3474"/>
            <w10:anchorlock/>
          </v:group>
        </w:pict>
      </w:r>
    </w:p>
    <w:sectPr w:rsidR="00E23832" w:rsidRPr="00150EA0" w:rsidSect="004F60E3">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4E3A"/>
    <w:rsid w:val="000A1969"/>
    <w:rsid w:val="001101C5"/>
    <w:rsid w:val="00150EA0"/>
    <w:rsid w:val="00216513"/>
    <w:rsid w:val="0025380D"/>
    <w:rsid w:val="004006D0"/>
    <w:rsid w:val="00456DE1"/>
    <w:rsid w:val="004A2A0A"/>
    <w:rsid w:val="004F60E3"/>
    <w:rsid w:val="005F1EE3"/>
    <w:rsid w:val="007E1B35"/>
    <w:rsid w:val="00846C78"/>
    <w:rsid w:val="00854E3A"/>
    <w:rsid w:val="00887549"/>
    <w:rsid w:val="008E0721"/>
    <w:rsid w:val="008E651D"/>
    <w:rsid w:val="00980341"/>
    <w:rsid w:val="00A84418"/>
    <w:rsid w:val="00AB33EA"/>
    <w:rsid w:val="00B371B1"/>
    <w:rsid w:val="00C9678D"/>
    <w:rsid w:val="00D514CE"/>
    <w:rsid w:val="00DE5E98"/>
    <w:rsid w:val="00E23832"/>
    <w:rsid w:val="00E46B93"/>
    <w:rsid w:val="00E91F96"/>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0E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342</Words>
  <Characters>2091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Personkarakteristik af Bjarne</dc:title>
  <dc:subject/>
  <dc:creator>Maj Lyhne</dc:creator>
  <cp:keywords/>
  <dc:description/>
  <cp:lastModifiedBy>Blitz</cp:lastModifiedBy>
  <cp:revision>9</cp:revision>
  <dcterms:created xsi:type="dcterms:W3CDTF">2012-09-25T07:08:00Z</dcterms:created>
  <dcterms:modified xsi:type="dcterms:W3CDTF">2012-09-25T07:16:00Z</dcterms:modified>
</cp:coreProperties>
</file>